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DOG BOARDING PROJECT TIMELINE, BUBGET AND RESOURCES</w:t>
      </w: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Student’s Name</w:t>
      </w: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Instructor’s Name</w:t>
      </w: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Institution’s Affiliation</w:t>
      </w: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Course</w:t>
      </w: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Date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Section one-Project time line.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This is a visual list of tasks or activities arranged in a chronological man</w:t>
      </w:r>
      <w:r>
        <w:rPr>
          <w:rFonts w:ascii="Times New Roman" w:cs="Times New Roman" w:hAnsi="Times New Roman"/>
          <w:sz w:val="24"/>
          <w:szCs w:val="24"/>
        </w:rPr>
        <w:t>ner for the</w:t>
      </w:r>
      <w:r>
        <w:rPr>
          <w:rFonts w:ascii="Times New Roman" w:cs="Times New Roman" w:hAnsi="Times New Roman"/>
          <w:sz w:val="24"/>
          <w:szCs w:val="24"/>
        </w:rPr>
        <w:t xml:space="preserve"> project managers to view the entirely of the project at one place.</w:t>
      </w: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1656"/>
        <w:gridCol w:w="2700"/>
        <w:gridCol w:w="2160"/>
        <w:gridCol w:w="2250"/>
        <w:gridCol w:w="1123"/>
      </w:tblGrid>
      <w:tr>
        <w:trPr/>
        <w:tc>
          <w:tcPr>
            <w:tcW w:w="136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Task NO.</w:t>
            </w: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Task Name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Planned start time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Planned finish time</w:t>
            </w:r>
          </w:p>
        </w:tc>
        <w:tc>
          <w:tcPr>
            <w:tcW w:w="109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Duration</w:t>
            </w:r>
          </w:p>
        </w:tc>
      </w:tr>
      <w:tr>
        <w:tblPrEx/>
        <w:trPr/>
        <w:tc>
          <w:tcPr>
            <w:tcW w:w="1368" w:type="dxa"/>
            <w:tcBorders/>
          </w:tcPr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Sourcing funds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15/10/2021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25/10/2021</w:t>
            </w:r>
          </w:p>
        </w:tc>
        <w:tc>
          <w:tcPr>
            <w:tcW w:w="109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10days</w:t>
            </w:r>
          </w:p>
        </w:tc>
      </w:tr>
      <w:tr>
        <w:tblPrEx/>
        <w:trPr/>
        <w:tc>
          <w:tcPr>
            <w:tcW w:w="1368" w:type="dxa"/>
            <w:tcBorders/>
          </w:tcPr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Buying/Renting land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26/10/2021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31/10/2021</w:t>
            </w:r>
          </w:p>
        </w:tc>
        <w:tc>
          <w:tcPr>
            <w:tcW w:w="109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6days</w:t>
            </w:r>
          </w:p>
        </w:tc>
      </w:tr>
      <w:tr>
        <w:tblPrEx/>
        <w:trPr/>
        <w:tc>
          <w:tcPr>
            <w:tcW w:w="1368" w:type="dxa"/>
            <w:tcBorders/>
          </w:tcPr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Contracts 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5/11/2021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10/11/2021</w:t>
            </w:r>
          </w:p>
        </w:tc>
        <w:tc>
          <w:tcPr>
            <w:tcW w:w="109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days</w:t>
            </w:r>
          </w:p>
        </w:tc>
      </w:tr>
      <w:tr>
        <w:tblPrEx/>
        <w:trPr/>
        <w:tc>
          <w:tcPr>
            <w:tcW w:w="1368" w:type="dxa"/>
            <w:tcBorders/>
          </w:tcPr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  Proposals 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5/11/2021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5/11/2021</w:t>
            </w:r>
          </w:p>
        </w:tc>
        <w:tc>
          <w:tcPr>
            <w:tcW w:w="109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4day </w:t>
            </w:r>
          </w:p>
        </w:tc>
      </w:tr>
      <w:tr>
        <w:tblPrEx/>
        <w:trPr/>
        <w:tc>
          <w:tcPr>
            <w:tcW w:w="1368" w:type="dxa"/>
            <w:tcBorders/>
          </w:tcPr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  Document Review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6/11/2021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9/11/2021</w:t>
            </w:r>
          </w:p>
        </w:tc>
        <w:tc>
          <w:tcPr>
            <w:tcW w:w="109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4days</w:t>
            </w:r>
          </w:p>
        </w:tc>
      </w:tr>
      <w:tr>
        <w:tblPrEx/>
        <w:trPr/>
        <w:tc>
          <w:tcPr>
            <w:tcW w:w="1368" w:type="dxa"/>
            <w:tcBorders/>
          </w:tcPr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  Bid Date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10/11/2021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10/11/2021</w:t>
            </w:r>
          </w:p>
        </w:tc>
        <w:tc>
          <w:tcPr>
            <w:tcW w:w="109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2day</w:t>
            </w:r>
          </w:p>
        </w:tc>
      </w:tr>
      <w:tr>
        <w:tblPrEx/>
        <w:trPr/>
        <w:tc>
          <w:tcPr>
            <w:tcW w:w="1368" w:type="dxa"/>
            <w:tcBorders/>
          </w:tcPr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  Award Date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10/11/2021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10/11/2021</w:t>
            </w:r>
          </w:p>
        </w:tc>
        <w:tc>
          <w:tcPr>
            <w:tcW w:w="109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0days</w:t>
            </w:r>
          </w:p>
        </w:tc>
      </w:tr>
      <w:tr>
        <w:tblPrEx/>
        <w:trPr/>
        <w:tc>
          <w:tcPr>
            <w:tcW w:w="1368" w:type="dxa"/>
            <w:tcBorders/>
          </w:tcPr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Design 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11/11/2021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19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/11/2021</w:t>
            </w:r>
          </w:p>
        </w:tc>
        <w:tc>
          <w:tcPr>
            <w:tcW w:w="109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days</w:t>
            </w:r>
          </w:p>
        </w:tc>
      </w:tr>
      <w:tr>
        <w:tblPrEx/>
        <w:trPr/>
        <w:tc>
          <w:tcPr>
            <w:tcW w:w="1368" w:type="dxa"/>
            <w:tcBorders/>
          </w:tcPr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    Apply for permit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11/11/2021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13/11/2021</w:t>
            </w:r>
          </w:p>
        </w:tc>
        <w:tc>
          <w:tcPr>
            <w:tcW w:w="109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4days</w:t>
            </w:r>
          </w:p>
        </w:tc>
      </w:tr>
      <w:tr>
        <w:tblPrEx/>
        <w:trPr/>
        <w:tc>
          <w:tcPr>
            <w:tcW w:w="1368" w:type="dxa"/>
            <w:tcBorders/>
          </w:tcPr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    Start design work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14/11/2021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15/11/2021</w:t>
            </w:r>
          </w:p>
        </w:tc>
        <w:tc>
          <w:tcPr>
            <w:tcW w:w="109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2days</w:t>
            </w:r>
          </w:p>
        </w:tc>
      </w:tr>
      <w:tr>
        <w:tblPrEx/>
        <w:trPr/>
        <w:tc>
          <w:tcPr>
            <w:tcW w:w="1368" w:type="dxa"/>
            <w:tcBorders/>
          </w:tcPr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Complete design work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16/11/2021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17/11/2021</w:t>
            </w:r>
          </w:p>
        </w:tc>
        <w:tc>
          <w:tcPr>
            <w:tcW w:w="109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2day</w:t>
            </w:r>
          </w:p>
        </w:tc>
      </w:tr>
      <w:tr>
        <w:tblPrEx/>
        <w:trPr/>
        <w:tc>
          <w:tcPr>
            <w:tcW w:w="1368" w:type="dxa"/>
            <w:tcBorders/>
          </w:tcPr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Point of sale system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18/11/2021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19/11/2021</w:t>
            </w:r>
          </w:p>
        </w:tc>
        <w:tc>
          <w:tcPr>
            <w:tcW w:w="109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2days</w:t>
            </w:r>
          </w:p>
        </w:tc>
      </w:tr>
      <w:tr>
        <w:tblPrEx/>
        <w:trPr/>
        <w:tc>
          <w:tcPr>
            <w:tcW w:w="1368" w:type="dxa"/>
            <w:tcBorders/>
          </w:tcPr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Procurement 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20/11/2021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3/12/2021</w:t>
            </w:r>
          </w:p>
        </w:tc>
        <w:tc>
          <w:tcPr>
            <w:tcW w:w="109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14days</w:t>
            </w:r>
          </w:p>
        </w:tc>
      </w:tr>
      <w:tr>
        <w:tblPrEx/>
        <w:trPr/>
        <w:tc>
          <w:tcPr>
            <w:tcW w:w="1368" w:type="dxa"/>
            <w:tcBorders/>
          </w:tcPr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  Order equipment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20/11/2021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24/11/2021</w:t>
            </w:r>
          </w:p>
        </w:tc>
        <w:tc>
          <w:tcPr>
            <w:tcW w:w="109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4days</w:t>
            </w:r>
          </w:p>
        </w:tc>
      </w:tr>
      <w:tr>
        <w:tblPrEx/>
        <w:trPr/>
        <w:tc>
          <w:tcPr>
            <w:tcW w:w="1368" w:type="dxa"/>
            <w:tcBorders/>
          </w:tcPr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  Order material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25/11/2021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27/11/2021</w:t>
            </w:r>
          </w:p>
        </w:tc>
        <w:tc>
          <w:tcPr>
            <w:tcW w:w="109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4days</w:t>
            </w:r>
          </w:p>
        </w:tc>
      </w:tr>
      <w:tr>
        <w:tblPrEx/>
        <w:trPr/>
        <w:tc>
          <w:tcPr>
            <w:tcW w:w="1368" w:type="dxa"/>
            <w:tcBorders/>
          </w:tcPr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  Hire machines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28/11/2021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3/12/2021</w:t>
            </w:r>
          </w:p>
        </w:tc>
        <w:tc>
          <w:tcPr>
            <w:tcW w:w="109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6days</w:t>
            </w:r>
          </w:p>
        </w:tc>
      </w:tr>
      <w:tr>
        <w:tblPrEx/>
        <w:trPr/>
        <w:tc>
          <w:tcPr>
            <w:tcW w:w="1368" w:type="dxa"/>
            <w:tcBorders/>
          </w:tcPr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Construction 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4/12/2021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4/2/2022</w:t>
            </w:r>
          </w:p>
        </w:tc>
        <w:tc>
          <w:tcPr>
            <w:tcW w:w="109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62days</w:t>
            </w:r>
          </w:p>
        </w:tc>
      </w:tr>
      <w:tr>
        <w:tblPrEx/>
        <w:trPr/>
        <w:tc>
          <w:tcPr>
            <w:tcW w:w="1368" w:type="dxa"/>
            <w:tcBorders/>
          </w:tcPr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Building kennel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4/12/2021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4/1/2021</w:t>
            </w:r>
          </w:p>
        </w:tc>
        <w:tc>
          <w:tcPr>
            <w:tcW w:w="109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32days</w:t>
            </w:r>
          </w:p>
        </w:tc>
      </w:tr>
      <w:tr>
        <w:tblPrEx/>
        <w:trPr/>
        <w:tc>
          <w:tcPr>
            <w:tcW w:w="1368" w:type="dxa"/>
            <w:tcBorders/>
          </w:tcPr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Finishing of kennels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5/1/2021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18/1/2021</w:t>
            </w:r>
          </w:p>
        </w:tc>
        <w:tc>
          <w:tcPr>
            <w:tcW w:w="109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14days</w:t>
            </w:r>
          </w:p>
        </w:tc>
      </w:tr>
      <w:tr>
        <w:tblPrEx/>
        <w:trPr/>
        <w:tc>
          <w:tcPr>
            <w:tcW w:w="1368" w:type="dxa"/>
            <w:tcBorders/>
          </w:tcPr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Play grounds 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17/1/2021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23/1/2021</w:t>
            </w:r>
          </w:p>
        </w:tc>
        <w:tc>
          <w:tcPr>
            <w:tcW w:w="109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8days</w:t>
            </w:r>
          </w:p>
        </w:tc>
      </w:tr>
      <w:tr>
        <w:tblPrEx/>
        <w:trPr/>
        <w:tc>
          <w:tcPr>
            <w:tcW w:w="1368" w:type="dxa"/>
            <w:tcBorders/>
          </w:tcPr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Swimming pool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24/1/2021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4/2/2021</w:t>
            </w:r>
          </w:p>
        </w:tc>
        <w:tc>
          <w:tcPr>
            <w:tcW w:w="109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10days</w:t>
            </w:r>
          </w:p>
        </w:tc>
      </w:tr>
      <w:tr>
        <w:tblPrEx/>
        <w:trPr/>
        <w:tc>
          <w:tcPr>
            <w:tcW w:w="1368" w:type="dxa"/>
            <w:tcBorders/>
          </w:tcPr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Handing over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5/2/2021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5/2/2021</w:t>
            </w:r>
          </w:p>
        </w:tc>
        <w:tc>
          <w:tcPr>
            <w:tcW w:w="109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0days</w:t>
            </w:r>
          </w:p>
        </w:tc>
      </w:tr>
    </w:tbl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GANTT CHART</w:t>
      </w: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tbl>
      <w:tblPr>
        <w:tblStyle w:val="style154"/>
        <w:tblW w:w="14386" w:type="dxa"/>
        <w:tblLook w:val="04A0" w:firstRow="1" w:lastRow="0" w:firstColumn="1" w:lastColumn="0" w:noHBand="0" w:noVBand="1"/>
      </w:tblPr>
      <w:tblGrid>
        <w:gridCol w:w="827"/>
        <w:gridCol w:w="2698"/>
        <w:gridCol w:w="813"/>
        <w:gridCol w:w="630"/>
        <w:gridCol w:w="630"/>
        <w:gridCol w:w="630"/>
        <w:gridCol w:w="630"/>
        <w:gridCol w:w="720"/>
        <w:gridCol w:w="630"/>
        <w:gridCol w:w="630"/>
        <w:gridCol w:w="540"/>
        <w:gridCol w:w="720"/>
        <w:gridCol w:w="630"/>
        <w:gridCol w:w="630"/>
        <w:gridCol w:w="990"/>
        <w:gridCol w:w="720"/>
        <w:gridCol w:w="720"/>
        <w:gridCol w:w="598"/>
      </w:tblGrid>
      <w:tr>
        <w:trPr/>
        <w:tc>
          <w:tcPr>
            <w:tcW w:w="827" w:type="dxa"/>
            <w:tcBorders/>
          </w:tcPr>
          <w:p>
            <w:pPr>
              <w:pStyle w:val="style0"/>
              <w:jc w:val="center"/>
              <w:rPr/>
            </w:pPr>
            <w:r>
              <w:t>NO.</w:t>
            </w:r>
          </w:p>
        </w:tc>
        <w:tc>
          <w:tcPr>
            <w:tcW w:w="269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Task name</w:t>
            </w:r>
          </w:p>
        </w:tc>
        <w:tc>
          <w:tcPr>
            <w:tcW w:w="10861" w:type="dxa"/>
            <w:gridSpan w:val="16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DURATION IN DAYS</w:t>
            </w:r>
          </w:p>
        </w:tc>
      </w:tr>
      <w:tr>
        <w:tblPrEx/>
        <w:trPr>
          <w:trHeight w:val="432" w:hRule="atLeast"/>
        </w:trPr>
        <w:tc>
          <w:tcPr>
            <w:tcW w:w="827" w:type="dxa"/>
            <w:tcBorders/>
          </w:tcPr>
          <w:p>
            <w:pPr>
              <w:pStyle w:val="style0"/>
              <w:jc w:val="center"/>
              <w:rPr/>
            </w:pPr>
          </w:p>
        </w:tc>
        <w:tc>
          <w:tcPr>
            <w:tcW w:w="269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98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10</w:t>
            </w:r>
          </w:p>
        </w:tc>
      </w:tr>
      <w:tr>
        <w:tblPrEx/>
        <w:trPr>
          <w:trHeight w:val="288" w:hRule="atLeast"/>
        </w:trPr>
        <w:tc>
          <w:tcPr>
            <w:tcW w:w="827" w:type="dxa"/>
            <w:tcBorders/>
          </w:tcPr>
          <w:p>
            <w:pPr>
              <w:pStyle w:val="style179"/>
              <w:numPr>
                <w:ilvl w:val="0"/>
                <w:numId w:val="5"/>
              </w:numPr>
              <w:ind w:left="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698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Sourcing funds</w:t>
            </w:r>
          </w:p>
        </w:tc>
        <w:tc>
          <w:tcPr>
            <w:tcW w:w="813" w:type="dxa"/>
            <w:tcBorders/>
            <w:shd w:val="clear" w:color="auto" w:fill="ff0000"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98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bookmarkStart w:id="0" w:name="_GoBack"/>
      <w:tr>
        <w:tblPrEx/>
        <w:trPr>
          <w:trHeight w:val="288" w:hRule="atLeast"/>
        </w:trPr>
        <w:tc>
          <w:tcPr>
            <w:tcW w:w="827" w:type="dxa"/>
            <w:tcBorders/>
          </w:tcPr>
          <w:p>
            <w:pPr>
              <w:pStyle w:val="style179"/>
              <w:numPr>
                <w:ilvl w:val="0"/>
                <w:numId w:val="5"/>
              </w:numPr>
              <w:ind w:left="0"/>
              <w:jc w:val="center"/>
              <w:rPr/>
            </w:pPr>
          </w:p>
        </w:tc>
        <w:tc>
          <w:tcPr>
            <w:tcW w:w="2698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Buying/Renting land</w:t>
            </w:r>
          </w:p>
        </w:tc>
        <w:tc>
          <w:tcPr>
            <w:tcW w:w="81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shd w:val="clear" w:color="auto" w:fill="000000"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98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bookmarkEnd w:id="0"/>
      <w:tr>
        <w:tblPrEx/>
        <w:trPr>
          <w:trHeight w:val="288" w:hRule="atLeast"/>
        </w:trPr>
        <w:tc>
          <w:tcPr>
            <w:tcW w:w="827" w:type="dxa"/>
            <w:tcBorders/>
          </w:tcPr>
          <w:p>
            <w:pPr>
              <w:pStyle w:val="style179"/>
              <w:numPr>
                <w:ilvl w:val="0"/>
                <w:numId w:val="5"/>
              </w:numPr>
              <w:ind w:left="0"/>
              <w:jc w:val="center"/>
              <w:rPr/>
            </w:pPr>
          </w:p>
        </w:tc>
        <w:tc>
          <w:tcPr>
            <w:tcW w:w="2698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Contracts</w:t>
            </w:r>
          </w:p>
        </w:tc>
        <w:tc>
          <w:tcPr>
            <w:tcW w:w="81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98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trHeight w:val="288" w:hRule="atLeast"/>
        </w:trPr>
        <w:tc>
          <w:tcPr>
            <w:tcW w:w="827" w:type="dxa"/>
            <w:tcBorders/>
          </w:tcPr>
          <w:p>
            <w:pPr>
              <w:pStyle w:val="style179"/>
              <w:numPr>
                <w:ilvl w:val="0"/>
                <w:numId w:val="5"/>
              </w:numPr>
              <w:ind w:left="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698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Proposals</w:t>
            </w:r>
          </w:p>
        </w:tc>
        <w:tc>
          <w:tcPr>
            <w:tcW w:w="81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shd w:val="clear" w:color="auto" w:fill="00b0f0"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98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trHeight w:val="288" w:hRule="atLeast"/>
        </w:trPr>
        <w:tc>
          <w:tcPr>
            <w:tcW w:w="827" w:type="dxa"/>
            <w:tcBorders/>
          </w:tcPr>
          <w:p>
            <w:pPr>
              <w:pStyle w:val="style179"/>
              <w:numPr>
                <w:ilvl w:val="0"/>
                <w:numId w:val="5"/>
              </w:numPr>
              <w:ind w:left="0"/>
              <w:jc w:val="center"/>
              <w:rPr/>
            </w:pPr>
          </w:p>
        </w:tc>
        <w:tc>
          <w:tcPr>
            <w:tcW w:w="2698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Document Review</w:t>
            </w:r>
          </w:p>
        </w:tc>
        <w:tc>
          <w:tcPr>
            <w:tcW w:w="81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shd w:val="clear" w:color="auto" w:fill="002060"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98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trHeight w:val="288" w:hRule="atLeast"/>
        </w:trPr>
        <w:tc>
          <w:tcPr>
            <w:tcW w:w="827" w:type="dxa"/>
            <w:tcBorders/>
          </w:tcPr>
          <w:p>
            <w:pPr>
              <w:pStyle w:val="style179"/>
              <w:numPr>
                <w:ilvl w:val="0"/>
                <w:numId w:val="5"/>
              </w:numPr>
              <w:ind w:left="0"/>
              <w:jc w:val="center"/>
              <w:rPr/>
            </w:pPr>
          </w:p>
        </w:tc>
        <w:tc>
          <w:tcPr>
            <w:tcW w:w="2698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Bid Date</w:t>
            </w:r>
          </w:p>
        </w:tc>
        <w:tc>
          <w:tcPr>
            <w:tcW w:w="81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shd w:val="clear" w:color="auto" w:fill="0070c0"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98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trHeight w:val="288" w:hRule="atLeast"/>
        </w:trPr>
        <w:tc>
          <w:tcPr>
            <w:tcW w:w="827" w:type="dxa"/>
            <w:tcBorders/>
          </w:tcPr>
          <w:p>
            <w:pPr>
              <w:pStyle w:val="style179"/>
              <w:numPr>
                <w:ilvl w:val="0"/>
                <w:numId w:val="5"/>
              </w:numPr>
              <w:ind w:left="0"/>
              <w:jc w:val="center"/>
              <w:rPr/>
            </w:pPr>
          </w:p>
        </w:tc>
        <w:tc>
          <w:tcPr>
            <w:tcW w:w="2698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Award Date</w:t>
            </w:r>
          </w:p>
        </w:tc>
        <w:tc>
          <w:tcPr>
            <w:tcW w:w="81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98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trHeight w:val="288" w:hRule="atLeast"/>
        </w:trPr>
        <w:tc>
          <w:tcPr>
            <w:tcW w:w="827" w:type="dxa"/>
            <w:tcBorders/>
          </w:tcPr>
          <w:p>
            <w:pPr>
              <w:pStyle w:val="style179"/>
              <w:numPr>
                <w:ilvl w:val="0"/>
                <w:numId w:val="5"/>
              </w:numPr>
              <w:ind w:left="0"/>
              <w:jc w:val="center"/>
              <w:rPr/>
            </w:pPr>
          </w:p>
        </w:tc>
        <w:tc>
          <w:tcPr>
            <w:tcW w:w="2698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Design</w:t>
            </w:r>
          </w:p>
        </w:tc>
        <w:tc>
          <w:tcPr>
            <w:tcW w:w="81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98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trHeight w:val="288" w:hRule="atLeast"/>
        </w:trPr>
        <w:tc>
          <w:tcPr>
            <w:tcW w:w="827" w:type="dxa"/>
            <w:tcBorders/>
          </w:tcPr>
          <w:p>
            <w:pPr>
              <w:pStyle w:val="style179"/>
              <w:numPr>
                <w:ilvl w:val="0"/>
                <w:numId w:val="5"/>
              </w:numPr>
              <w:ind w:left="0"/>
              <w:jc w:val="center"/>
              <w:rPr/>
            </w:pPr>
          </w:p>
        </w:tc>
        <w:tc>
          <w:tcPr>
            <w:tcW w:w="2698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Apply for permit</w:t>
            </w:r>
          </w:p>
        </w:tc>
        <w:tc>
          <w:tcPr>
            <w:tcW w:w="81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shd w:val="clear" w:color="auto" w:fill="ff0000"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98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trHeight w:val="288" w:hRule="atLeast"/>
        </w:trPr>
        <w:tc>
          <w:tcPr>
            <w:tcW w:w="827" w:type="dxa"/>
            <w:tcBorders/>
          </w:tcPr>
          <w:p>
            <w:pPr>
              <w:pStyle w:val="style179"/>
              <w:numPr>
                <w:ilvl w:val="0"/>
                <w:numId w:val="5"/>
              </w:numPr>
              <w:ind w:left="0"/>
              <w:jc w:val="center"/>
              <w:rPr/>
            </w:pPr>
          </w:p>
        </w:tc>
        <w:tc>
          <w:tcPr>
            <w:tcW w:w="2698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Start design work</w:t>
            </w:r>
          </w:p>
        </w:tc>
        <w:tc>
          <w:tcPr>
            <w:tcW w:w="81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shd w:val="clear" w:color="auto" w:fill="00b0f0"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98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trHeight w:val="288" w:hRule="atLeast"/>
        </w:trPr>
        <w:tc>
          <w:tcPr>
            <w:tcW w:w="827" w:type="dxa"/>
            <w:tcBorders/>
          </w:tcPr>
          <w:p>
            <w:pPr>
              <w:pStyle w:val="style179"/>
              <w:numPr>
                <w:ilvl w:val="0"/>
                <w:numId w:val="5"/>
              </w:numPr>
              <w:ind w:left="0"/>
              <w:jc w:val="center"/>
              <w:rPr/>
            </w:pPr>
          </w:p>
        </w:tc>
        <w:tc>
          <w:tcPr>
            <w:tcW w:w="2698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Complete design work</w:t>
            </w:r>
          </w:p>
        </w:tc>
        <w:tc>
          <w:tcPr>
            <w:tcW w:w="81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shd w:val="clear" w:color="auto" w:fill="00b050"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98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trHeight w:val="288" w:hRule="atLeast"/>
        </w:trPr>
        <w:tc>
          <w:tcPr>
            <w:tcW w:w="827" w:type="dxa"/>
            <w:tcBorders/>
          </w:tcPr>
          <w:p>
            <w:pPr>
              <w:pStyle w:val="style179"/>
              <w:numPr>
                <w:ilvl w:val="0"/>
                <w:numId w:val="5"/>
              </w:numPr>
              <w:ind w:left="0"/>
              <w:jc w:val="center"/>
              <w:rPr/>
            </w:pPr>
          </w:p>
        </w:tc>
        <w:tc>
          <w:tcPr>
            <w:tcW w:w="2698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Point of sale system</w:t>
            </w:r>
          </w:p>
        </w:tc>
        <w:tc>
          <w:tcPr>
            <w:tcW w:w="81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  <w:shd w:val="clear" w:color="auto" w:fill="002060"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98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trHeight w:val="288" w:hRule="atLeast"/>
        </w:trPr>
        <w:tc>
          <w:tcPr>
            <w:tcW w:w="827" w:type="dxa"/>
            <w:tcBorders/>
          </w:tcPr>
          <w:p>
            <w:pPr>
              <w:pStyle w:val="style179"/>
              <w:numPr>
                <w:ilvl w:val="0"/>
                <w:numId w:val="5"/>
              </w:numPr>
              <w:ind w:left="0"/>
              <w:jc w:val="center"/>
              <w:rPr/>
            </w:pPr>
          </w:p>
        </w:tc>
        <w:tc>
          <w:tcPr>
            <w:tcW w:w="2698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Procurement</w:t>
            </w:r>
          </w:p>
        </w:tc>
        <w:tc>
          <w:tcPr>
            <w:tcW w:w="81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98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trHeight w:val="288" w:hRule="atLeast"/>
        </w:trPr>
        <w:tc>
          <w:tcPr>
            <w:tcW w:w="827" w:type="dxa"/>
            <w:tcBorders/>
          </w:tcPr>
          <w:p>
            <w:pPr>
              <w:pStyle w:val="style179"/>
              <w:numPr>
                <w:ilvl w:val="0"/>
                <w:numId w:val="5"/>
              </w:numPr>
              <w:ind w:left="0"/>
              <w:jc w:val="center"/>
              <w:rPr/>
            </w:pPr>
          </w:p>
        </w:tc>
        <w:tc>
          <w:tcPr>
            <w:tcW w:w="2698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Order equipment</w:t>
            </w:r>
          </w:p>
        </w:tc>
        <w:tc>
          <w:tcPr>
            <w:tcW w:w="81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shd w:val="clear" w:color="auto" w:fill="c00000"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98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trHeight w:val="288" w:hRule="atLeast"/>
        </w:trPr>
        <w:tc>
          <w:tcPr>
            <w:tcW w:w="827" w:type="dxa"/>
            <w:tcBorders/>
          </w:tcPr>
          <w:p>
            <w:pPr>
              <w:pStyle w:val="style179"/>
              <w:numPr>
                <w:ilvl w:val="0"/>
                <w:numId w:val="5"/>
              </w:numPr>
              <w:ind w:left="0"/>
              <w:jc w:val="center"/>
              <w:rPr/>
            </w:pPr>
          </w:p>
        </w:tc>
        <w:tc>
          <w:tcPr>
            <w:tcW w:w="2698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Order material</w:t>
            </w:r>
          </w:p>
        </w:tc>
        <w:tc>
          <w:tcPr>
            <w:tcW w:w="81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shd w:val="clear" w:color="auto" w:fill="92d050"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98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trHeight w:val="288" w:hRule="atLeast"/>
        </w:trPr>
        <w:tc>
          <w:tcPr>
            <w:tcW w:w="827" w:type="dxa"/>
            <w:tcBorders/>
          </w:tcPr>
          <w:p>
            <w:pPr>
              <w:pStyle w:val="style179"/>
              <w:numPr>
                <w:ilvl w:val="0"/>
                <w:numId w:val="5"/>
              </w:numPr>
              <w:ind w:left="0"/>
              <w:jc w:val="center"/>
              <w:rPr/>
            </w:pPr>
          </w:p>
        </w:tc>
        <w:tc>
          <w:tcPr>
            <w:tcW w:w="2698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Hire machines</w:t>
            </w:r>
          </w:p>
        </w:tc>
        <w:tc>
          <w:tcPr>
            <w:tcW w:w="81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shd w:val="clear" w:color="auto" w:fill="000000"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98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trHeight w:val="288" w:hRule="atLeast"/>
        </w:trPr>
        <w:tc>
          <w:tcPr>
            <w:tcW w:w="827" w:type="dxa"/>
            <w:tcBorders/>
          </w:tcPr>
          <w:p>
            <w:pPr>
              <w:pStyle w:val="style179"/>
              <w:numPr>
                <w:ilvl w:val="0"/>
                <w:numId w:val="5"/>
              </w:numPr>
              <w:ind w:left="0"/>
              <w:jc w:val="center"/>
              <w:rPr/>
            </w:pPr>
          </w:p>
        </w:tc>
        <w:tc>
          <w:tcPr>
            <w:tcW w:w="2698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Construction</w:t>
            </w:r>
          </w:p>
        </w:tc>
        <w:tc>
          <w:tcPr>
            <w:tcW w:w="81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98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trHeight w:val="288" w:hRule="atLeast"/>
        </w:trPr>
        <w:tc>
          <w:tcPr>
            <w:tcW w:w="827" w:type="dxa"/>
            <w:tcBorders/>
          </w:tcPr>
          <w:p>
            <w:pPr>
              <w:pStyle w:val="style179"/>
              <w:numPr>
                <w:ilvl w:val="0"/>
                <w:numId w:val="5"/>
              </w:numPr>
              <w:ind w:left="0"/>
              <w:jc w:val="center"/>
              <w:rPr/>
            </w:pPr>
          </w:p>
        </w:tc>
        <w:tc>
          <w:tcPr>
            <w:tcW w:w="2698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Building kennel</w:t>
            </w:r>
          </w:p>
        </w:tc>
        <w:tc>
          <w:tcPr>
            <w:tcW w:w="81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/>
            <w:shd w:val="clear" w:color="auto" w:fill="ff0000"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98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trHeight w:val="288" w:hRule="atLeast"/>
        </w:trPr>
        <w:tc>
          <w:tcPr>
            <w:tcW w:w="827" w:type="dxa"/>
            <w:tcBorders/>
          </w:tcPr>
          <w:p>
            <w:pPr>
              <w:pStyle w:val="style179"/>
              <w:numPr>
                <w:ilvl w:val="0"/>
                <w:numId w:val="5"/>
              </w:numPr>
              <w:ind w:left="0"/>
              <w:jc w:val="center"/>
              <w:rPr/>
            </w:pPr>
          </w:p>
        </w:tc>
        <w:tc>
          <w:tcPr>
            <w:tcW w:w="2698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Finishing of kennels</w:t>
            </w:r>
          </w:p>
        </w:tc>
        <w:tc>
          <w:tcPr>
            <w:tcW w:w="81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shd w:val="clear" w:color="auto" w:fill="000000"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98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trHeight w:val="288" w:hRule="atLeast"/>
        </w:trPr>
        <w:tc>
          <w:tcPr>
            <w:tcW w:w="827" w:type="dxa"/>
            <w:tcBorders/>
          </w:tcPr>
          <w:p>
            <w:pPr>
              <w:pStyle w:val="style179"/>
              <w:numPr>
                <w:ilvl w:val="0"/>
                <w:numId w:val="5"/>
              </w:numPr>
              <w:ind w:left="0"/>
              <w:jc w:val="center"/>
              <w:rPr/>
            </w:pPr>
          </w:p>
        </w:tc>
        <w:tc>
          <w:tcPr>
            <w:tcW w:w="2698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Play grounds</w:t>
            </w:r>
          </w:p>
        </w:tc>
        <w:tc>
          <w:tcPr>
            <w:tcW w:w="81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shd w:val="clear" w:color="auto" w:fill="002060"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98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trHeight w:val="288" w:hRule="atLeast"/>
        </w:trPr>
        <w:tc>
          <w:tcPr>
            <w:tcW w:w="827" w:type="dxa"/>
            <w:tcBorders/>
          </w:tcPr>
          <w:p>
            <w:pPr>
              <w:pStyle w:val="style179"/>
              <w:numPr>
                <w:ilvl w:val="0"/>
                <w:numId w:val="5"/>
              </w:numPr>
              <w:ind w:left="0"/>
              <w:jc w:val="center"/>
              <w:rPr/>
            </w:pPr>
          </w:p>
        </w:tc>
        <w:tc>
          <w:tcPr>
            <w:tcW w:w="2698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Swimming pool</w:t>
            </w:r>
          </w:p>
        </w:tc>
        <w:tc>
          <w:tcPr>
            <w:tcW w:w="81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98" w:type="dxa"/>
            <w:tcBorders/>
            <w:shd w:val="clear" w:color="auto" w:fill="00b0f0"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trHeight w:val="288" w:hRule="atLeast"/>
        </w:trPr>
        <w:tc>
          <w:tcPr>
            <w:tcW w:w="827" w:type="dxa"/>
            <w:tcBorders/>
          </w:tcPr>
          <w:p>
            <w:pPr>
              <w:pStyle w:val="style179"/>
              <w:numPr>
                <w:ilvl w:val="0"/>
                <w:numId w:val="5"/>
              </w:numPr>
              <w:ind w:left="0"/>
              <w:jc w:val="center"/>
              <w:rPr/>
            </w:pPr>
          </w:p>
        </w:tc>
        <w:tc>
          <w:tcPr>
            <w:tcW w:w="2698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Handing over</w:t>
            </w:r>
          </w:p>
        </w:tc>
        <w:tc>
          <w:tcPr>
            <w:tcW w:w="81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98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</w:tbl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Section two budget</w:t>
      </w:r>
    </w:p>
    <w:p>
      <w:pPr>
        <w:pStyle w:val="style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Project budget</w:t>
      </w:r>
    </w:p>
    <w:tbl>
      <w:tblPr>
        <w:tblStyle w:val="style154"/>
        <w:tblW w:w="0" w:type="auto"/>
        <w:jc w:val="center"/>
        <w:tblLook w:val="04A0" w:firstRow="1" w:lastRow="0" w:firstColumn="1" w:lastColumn="0" w:noHBand="0" w:noVBand="1"/>
      </w:tblPr>
      <w:tblGrid>
        <w:gridCol w:w="1656"/>
        <w:gridCol w:w="3420"/>
        <w:gridCol w:w="1890"/>
        <w:gridCol w:w="2355"/>
      </w:tblGrid>
      <w:tr>
        <w:trPr>
          <w:jc w:val="center"/>
        </w:trPr>
        <w:tc>
          <w:tcPr>
            <w:tcW w:w="82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NO.</w:t>
            </w:r>
          </w:p>
        </w:tc>
        <w:tc>
          <w:tcPr>
            <w:tcW w:w="34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Activity 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quantity</w:t>
            </w:r>
          </w:p>
        </w:tc>
        <w:tc>
          <w:tcPr>
            <w:tcW w:w="235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 Budget cost</w:t>
            </w:r>
          </w:p>
        </w:tc>
      </w:tr>
      <w:tr>
        <w:tblPrEx/>
        <w:trPr>
          <w:jc w:val="center"/>
        </w:trPr>
        <w:tc>
          <w:tcPr>
            <w:tcW w:w="826" w:type="dxa"/>
            <w:tcBorders/>
          </w:tcPr>
          <w:p>
            <w:pPr>
              <w:pStyle w:val="style179"/>
              <w:numPr>
                <w:ilvl w:val="0"/>
                <w:numId w:val="3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34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Buying of Land 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5000sq m</w:t>
            </w:r>
          </w:p>
        </w:tc>
        <w:tc>
          <w:tcPr>
            <w:tcW w:w="235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$ 30,000</w:t>
            </w:r>
          </w:p>
        </w:tc>
      </w:tr>
      <w:tr>
        <w:tblPrEx/>
        <w:trPr>
          <w:jc w:val="center"/>
        </w:trPr>
        <w:tc>
          <w:tcPr>
            <w:tcW w:w="826" w:type="dxa"/>
            <w:tcBorders/>
          </w:tcPr>
          <w:p>
            <w:pPr>
              <w:pStyle w:val="style179"/>
              <w:numPr>
                <w:ilvl w:val="0"/>
                <w:numId w:val="3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34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Building 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kennel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1000</w:t>
            </w:r>
          </w:p>
        </w:tc>
        <w:tc>
          <w:tcPr>
            <w:tcW w:w="235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$ 10,000</w:t>
            </w:r>
          </w:p>
        </w:tc>
      </w:tr>
      <w:tr>
        <w:tblPrEx/>
        <w:trPr>
          <w:jc w:val="center"/>
        </w:trPr>
        <w:tc>
          <w:tcPr>
            <w:tcW w:w="826" w:type="dxa"/>
            <w:tcBorders/>
          </w:tcPr>
          <w:p>
            <w:pPr>
              <w:pStyle w:val="style179"/>
              <w:numPr>
                <w:ilvl w:val="0"/>
                <w:numId w:val="3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34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Buying resources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35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$5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,000</w:t>
            </w:r>
          </w:p>
        </w:tc>
      </w:tr>
      <w:tr>
        <w:tblPrEx/>
        <w:trPr>
          <w:jc w:val="center"/>
        </w:trPr>
        <w:tc>
          <w:tcPr>
            <w:tcW w:w="826" w:type="dxa"/>
            <w:tcBorders/>
          </w:tcPr>
          <w:p>
            <w:pPr>
              <w:pStyle w:val="style179"/>
              <w:numPr>
                <w:ilvl w:val="0"/>
                <w:numId w:val="3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34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 L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abor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35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$ 5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,000</w:t>
            </w:r>
          </w:p>
        </w:tc>
      </w:tr>
      <w:tr>
        <w:tblPrEx/>
        <w:trPr>
          <w:jc w:val="center"/>
        </w:trPr>
        <w:tc>
          <w:tcPr>
            <w:tcW w:w="826" w:type="dxa"/>
            <w:tcBorders/>
          </w:tcPr>
          <w:p>
            <w:pPr>
              <w:pStyle w:val="style179"/>
              <w:numPr>
                <w:ilvl w:val="0"/>
                <w:numId w:val="3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34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Construction of playground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$9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,000</w:t>
            </w:r>
          </w:p>
        </w:tc>
      </w:tr>
      <w:tr>
        <w:tblPrEx/>
        <w:trPr>
          <w:jc w:val="center"/>
        </w:trPr>
        <w:tc>
          <w:tcPr>
            <w:tcW w:w="826" w:type="dxa"/>
            <w:tcBorders/>
          </w:tcPr>
          <w:p>
            <w:pPr>
              <w:pStyle w:val="style179"/>
              <w:numPr>
                <w:ilvl w:val="0"/>
                <w:numId w:val="3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34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  Buying resources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$5,000</w:t>
            </w:r>
          </w:p>
        </w:tc>
      </w:tr>
      <w:tr>
        <w:tblPrEx/>
        <w:trPr>
          <w:jc w:val="center"/>
        </w:trPr>
        <w:tc>
          <w:tcPr>
            <w:tcW w:w="826" w:type="dxa"/>
            <w:tcBorders/>
          </w:tcPr>
          <w:p>
            <w:pPr>
              <w:pStyle w:val="style179"/>
              <w:numPr>
                <w:ilvl w:val="0"/>
                <w:numId w:val="3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34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   labor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$4,000</w:t>
            </w:r>
          </w:p>
        </w:tc>
      </w:tr>
      <w:tr>
        <w:tblPrEx/>
        <w:trPr>
          <w:jc w:val="center"/>
        </w:trPr>
        <w:tc>
          <w:tcPr>
            <w:tcW w:w="826" w:type="dxa"/>
            <w:tcBorders/>
          </w:tcPr>
          <w:p>
            <w:pPr>
              <w:pStyle w:val="style179"/>
              <w:numPr>
                <w:ilvl w:val="0"/>
                <w:numId w:val="3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34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Permit cost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$75</w:t>
            </w:r>
          </w:p>
        </w:tc>
      </w:tr>
      <w:tr>
        <w:tblPrEx/>
        <w:trPr>
          <w:jc w:val="center"/>
        </w:trPr>
        <w:tc>
          <w:tcPr>
            <w:tcW w:w="826" w:type="dxa"/>
            <w:tcBorders/>
          </w:tcPr>
          <w:p>
            <w:pPr>
              <w:pStyle w:val="style179"/>
              <w:numPr>
                <w:ilvl w:val="0"/>
                <w:numId w:val="3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34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Point-of sale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$1000</w:t>
            </w:r>
          </w:p>
        </w:tc>
      </w:tr>
      <w:tr>
        <w:tblPrEx/>
        <w:trPr>
          <w:jc w:val="center"/>
        </w:trPr>
        <w:tc>
          <w:tcPr>
            <w:tcW w:w="826" w:type="dxa"/>
            <w:tcBorders/>
          </w:tcPr>
          <w:p>
            <w:pPr>
              <w:pStyle w:val="style179"/>
              <w:numPr>
                <w:ilvl w:val="0"/>
                <w:numId w:val="3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34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  Total cost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$ 50,075</w:t>
            </w:r>
          </w:p>
        </w:tc>
      </w:tr>
    </w:tbl>
    <w:p>
      <w:pPr>
        <w:pStyle w:val="style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</w:p>
    <w:p>
      <w:pPr>
        <w:pStyle w:val="style0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Section three resources</w:t>
      </w:r>
    </w:p>
    <w:p>
      <w:pPr>
        <w:pStyle w:val="style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Project resources</w:t>
      </w:r>
    </w:p>
    <w:tbl>
      <w:tblPr>
        <w:tblStyle w:val="style154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98"/>
        <w:gridCol w:w="4692"/>
      </w:tblGrid>
      <w:tr>
        <w:trPr>
          <w:jc w:val="center"/>
        </w:trPr>
        <w:tc>
          <w:tcPr>
            <w:tcW w:w="199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RESOURCE NO</w:t>
            </w:r>
          </w:p>
        </w:tc>
        <w:tc>
          <w:tcPr>
            <w:tcW w:w="469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RESOURCE NAME</w:t>
            </w:r>
          </w:p>
        </w:tc>
      </w:tr>
      <w:tr>
        <w:tblPrEx/>
        <w:trPr>
          <w:jc w:val="center"/>
        </w:trPr>
        <w:tc>
          <w:tcPr>
            <w:tcW w:w="1998" w:type="dxa"/>
            <w:tcBorders/>
          </w:tcPr>
          <w:p>
            <w:pPr>
              <w:pStyle w:val="style179"/>
              <w:numPr>
                <w:ilvl w:val="0"/>
                <w:numId w:val="2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469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Kennel resources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/equipment</w:t>
            </w:r>
          </w:p>
        </w:tc>
      </w:tr>
      <w:tr>
        <w:tblPrEx/>
        <w:trPr>
          <w:jc w:val="center"/>
        </w:trPr>
        <w:tc>
          <w:tcPr>
            <w:tcW w:w="1998" w:type="dxa"/>
            <w:tcBorders/>
          </w:tcPr>
          <w:p>
            <w:pPr>
              <w:pStyle w:val="style179"/>
              <w:numPr>
                <w:ilvl w:val="0"/>
                <w:numId w:val="2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469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  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Powder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-coated steel</w:t>
            </w:r>
          </w:p>
        </w:tc>
      </w:tr>
      <w:tr>
        <w:tblPrEx/>
        <w:trPr>
          <w:jc w:val="center"/>
        </w:trPr>
        <w:tc>
          <w:tcPr>
            <w:tcW w:w="1998" w:type="dxa"/>
            <w:tcBorders/>
          </w:tcPr>
          <w:p>
            <w:pPr>
              <w:pStyle w:val="style179"/>
              <w:numPr>
                <w:ilvl w:val="0"/>
                <w:numId w:val="2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469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  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Galvanized steel</w:t>
            </w:r>
          </w:p>
        </w:tc>
      </w:tr>
      <w:tr>
        <w:tblPrEx/>
        <w:trPr>
          <w:jc w:val="center"/>
        </w:trPr>
        <w:tc>
          <w:tcPr>
            <w:tcW w:w="1998" w:type="dxa"/>
            <w:tcBorders/>
          </w:tcPr>
          <w:p>
            <w:pPr>
              <w:pStyle w:val="style179"/>
              <w:numPr>
                <w:ilvl w:val="0"/>
                <w:numId w:val="2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469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    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Stainless steel</w:t>
            </w:r>
          </w:p>
        </w:tc>
      </w:tr>
      <w:tr>
        <w:tblPrEx/>
        <w:trPr>
          <w:jc w:val="center"/>
        </w:trPr>
        <w:tc>
          <w:tcPr>
            <w:tcW w:w="1998" w:type="dxa"/>
            <w:tcBorders/>
          </w:tcPr>
          <w:p>
            <w:pPr>
              <w:pStyle w:val="style179"/>
              <w:numPr>
                <w:ilvl w:val="0"/>
                <w:numId w:val="2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469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    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Aluminum</w:t>
            </w:r>
          </w:p>
        </w:tc>
      </w:tr>
      <w:tr>
        <w:tblPrEx/>
        <w:trPr>
          <w:jc w:val="center"/>
        </w:trPr>
        <w:tc>
          <w:tcPr>
            <w:tcW w:w="1998" w:type="dxa"/>
            <w:tcBorders/>
          </w:tcPr>
          <w:p>
            <w:pPr>
              <w:pStyle w:val="style179"/>
              <w:numPr>
                <w:ilvl w:val="0"/>
                <w:numId w:val="2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469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     Bed sheets  and mattresses</w:t>
            </w:r>
          </w:p>
        </w:tc>
      </w:tr>
      <w:tr>
        <w:tblPrEx/>
        <w:trPr>
          <w:jc w:val="center"/>
        </w:trPr>
        <w:tc>
          <w:tcPr>
            <w:tcW w:w="1998" w:type="dxa"/>
            <w:tcBorders/>
          </w:tcPr>
          <w:p>
            <w:pPr>
              <w:pStyle w:val="style179"/>
              <w:numPr>
                <w:ilvl w:val="0"/>
                <w:numId w:val="2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469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    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Dog beds</w:t>
            </w:r>
          </w:p>
        </w:tc>
      </w:tr>
      <w:tr>
        <w:tblPrEx/>
        <w:trPr>
          <w:jc w:val="center"/>
        </w:trPr>
        <w:tc>
          <w:tcPr>
            <w:tcW w:w="1998" w:type="dxa"/>
            <w:tcBorders/>
          </w:tcPr>
          <w:p>
            <w:pPr>
              <w:pStyle w:val="style179"/>
              <w:numPr>
                <w:ilvl w:val="0"/>
                <w:numId w:val="2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469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    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Web camera and screen</w:t>
            </w:r>
          </w:p>
        </w:tc>
      </w:tr>
      <w:tr>
        <w:tblPrEx/>
        <w:trPr>
          <w:jc w:val="center"/>
        </w:trPr>
        <w:tc>
          <w:tcPr>
            <w:tcW w:w="1998" w:type="dxa"/>
            <w:tcBorders/>
          </w:tcPr>
          <w:p>
            <w:pPr>
              <w:pStyle w:val="style179"/>
              <w:numPr>
                <w:ilvl w:val="0"/>
                <w:numId w:val="2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469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Playing ground resources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/equipment</w:t>
            </w:r>
          </w:p>
        </w:tc>
      </w:tr>
      <w:tr>
        <w:tblPrEx/>
        <w:trPr>
          <w:jc w:val="center"/>
        </w:trPr>
        <w:tc>
          <w:tcPr>
            <w:tcW w:w="1998" w:type="dxa"/>
            <w:tcBorders/>
          </w:tcPr>
          <w:p>
            <w:pPr>
              <w:pStyle w:val="style179"/>
              <w:numPr>
                <w:ilvl w:val="0"/>
                <w:numId w:val="2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469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   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Dog park benches</w:t>
            </w:r>
          </w:p>
        </w:tc>
      </w:tr>
      <w:tr>
        <w:tblPrEx/>
        <w:trPr>
          <w:jc w:val="center"/>
        </w:trPr>
        <w:tc>
          <w:tcPr>
            <w:tcW w:w="1998" w:type="dxa"/>
            <w:tcBorders/>
          </w:tcPr>
          <w:p>
            <w:pPr>
              <w:pStyle w:val="style179"/>
              <w:numPr>
                <w:ilvl w:val="0"/>
                <w:numId w:val="2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469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         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Dog outdoor drinking fountain</w:t>
            </w:r>
          </w:p>
        </w:tc>
      </w:tr>
      <w:tr>
        <w:tblPrEx/>
        <w:trPr>
          <w:jc w:val="center"/>
        </w:trPr>
        <w:tc>
          <w:tcPr>
            <w:tcW w:w="1998" w:type="dxa"/>
            <w:tcBorders/>
          </w:tcPr>
          <w:p>
            <w:pPr>
              <w:pStyle w:val="style179"/>
              <w:numPr>
                <w:ilvl w:val="0"/>
                <w:numId w:val="2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469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     Dog park agility kits</w:t>
            </w:r>
          </w:p>
        </w:tc>
      </w:tr>
      <w:tr>
        <w:tblPrEx/>
        <w:trPr>
          <w:jc w:val="center"/>
        </w:trPr>
        <w:tc>
          <w:tcPr>
            <w:tcW w:w="1998" w:type="dxa"/>
            <w:tcBorders/>
          </w:tcPr>
          <w:p>
            <w:pPr>
              <w:pStyle w:val="style179"/>
              <w:numPr>
                <w:ilvl w:val="0"/>
                <w:numId w:val="2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469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     Dog tunnel</w:t>
            </w:r>
          </w:p>
        </w:tc>
      </w:tr>
      <w:tr>
        <w:tblPrEx/>
        <w:trPr>
          <w:jc w:val="center"/>
        </w:trPr>
        <w:tc>
          <w:tcPr>
            <w:tcW w:w="1998" w:type="dxa"/>
            <w:tcBorders/>
          </w:tcPr>
          <w:p>
            <w:pPr>
              <w:pStyle w:val="style179"/>
              <w:numPr>
                <w:ilvl w:val="0"/>
                <w:numId w:val="2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469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     Dog park shade structure</w:t>
            </w:r>
          </w:p>
        </w:tc>
      </w:tr>
      <w:tr>
        <w:tblPrEx/>
        <w:trPr>
          <w:jc w:val="center"/>
        </w:trPr>
        <w:tc>
          <w:tcPr>
            <w:tcW w:w="1998" w:type="dxa"/>
            <w:tcBorders/>
          </w:tcPr>
          <w:p>
            <w:pPr>
              <w:pStyle w:val="style179"/>
              <w:numPr>
                <w:ilvl w:val="0"/>
                <w:numId w:val="2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469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     Dog park picnic tables</w:t>
            </w:r>
          </w:p>
        </w:tc>
      </w:tr>
      <w:tr>
        <w:tblPrEx/>
        <w:trPr>
          <w:jc w:val="center"/>
        </w:trPr>
        <w:tc>
          <w:tcPr>
            <w:tcW w:w="1998" w:type="dxa"/>
            <w:tcBorders/>
          </w:tcPr>
          <w:p>
            <w:pPr>
              <w:pStyle w:val="style179"/>
              <w:numPr>
                <w:ilvl w:val="0"/>
                <w:numId w:val="2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469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     Dog swimming pool</w:t>
            </w:r>
          </w:p>
        </w:tc>
      </w:tr>
      <w:tr>
        <w:tblPrEx/>
        <w:trPr>
          <w:jc w:val="center"/>
        </w:trPr>
        <w:tc>
          <w:tcPr>
            <w:tcW w:w="1998" w:type="dxa"/>
            <w:tcBorders/>
          </w:tcPr>
          <w:p>
            <w:pPr>
              <w:pStyle w:val="style179"/>
              <w:numPr>
                <w:ilvl w:val="0"/>
                <w:numId w:val="2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469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     Towels </w:t>
            </w:r>
          </w:p>
        </w:tc>
      </w:tr>
      <w:tr>
        <w:tblPrEx/>
        <w:trPr>
          <w:jc w:val="center"/>
        </w:trPr>
        <w:tc>
          <w:tcPr>
            <w:tcW w:w="1998" w:type="dxa"/>
            <w:tcBorders/>
          </w:tcPr>
          <w:p>
            <w:pPr>
              <w:pStyle w:val="style179"/>
              <w:numPr>
                <w:ilvl w:val="0"/>
                <w:numId w:val="2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469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     Refrigerator  for medicine and food</w:t>
            </w:r>
          </w:p>
        </w:tc>
      </w:tr>
      <w:tr>
        <w:tblPrEx/>
        <w:trPr>
          <w:jc w:val="center"/>
        </w:trPr>
        <w:tc>
          <w:tcPr>
            <w:tcW w:w="1998" w:type="dxa"/>
            <w:tcBorders/>
          </w:tcPr>
          <w:p>
            <w:pPr>
              <w:pStyle w:val="style179"/>
              <w:numPr>
                <w:ilvl w:val="0"/>
                <w:numId w:val="2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469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     First aid kits for human and dogs.</w:t>
            </w:r>
          </w:p>
        </w:tc>
      </w:tr>
      <w:tr>
        <w:tblPrEx/>
        <w:trPr>
          <w:jc w:val="center"/>
        </w:trPr>
        <w:tc>
          <w:tcPr>
            <w:tcW w:w="1998" w:type="dxa"/>
            <w:tcBorders/>
          </w:tcPr>
          <w:p>
            <w:pPr>
              <w:pStyle w:val="style179"/>
              <w:numPr>
                <w:ilvl w:val="0"/>
                <w:numId w:val="2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469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     Leashes </w:t>
            </w:r>
          </w:p>
        </w:tc>
      </w:tr>
      <w:tr>
        <w:tblPrEx/>
        <w:trPr>
          <w:jc w:val="center"/>
        </w:trPr>
        <w:tc>
          <w:tcPr>
            <w:tcW w:w="1998" w:type="dxa"/>
            <w:tcBorders/>
          </w:tcPr>
          <w:p>
            <w:pPr>
              <w:pStyle w:val="style179"/>
              <w:numPr>
                <w:ilvl w:val="0"/>
                <w:numId w:val="2"/>
              </w:num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469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     Waste bags</w:t>
            </w:r>
          </w:p>
        </w:tc>
      </w:tr>
    </w:tbl>
    <w:p>
      <w:pPr>
        <w:pStyle w:val="style0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sectPr>
      <w:headerReference w:type="default" r:id="rId2"/>
      <w:headerReference w:type="first" r:id="rId3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10002FF" w:usb1="4000ACFF" w:usb2="00000009" w:usb3="00000000" w:csb0="0000019F" w:csb1="00000000"/>
  </w:font>
  <w:font w:name="Tahoma">
    <w:altName w:val="Tahoma"/>
    <w:panose1 w:val="020b0604030005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rPr>
        <w:rFonts w:ascii="Times New Roman" w:cs="Times New Roman" w:hAnsi="Times New Roman"/>
        <w:sz w:val="24"/>
        <w:szCs w:val="24"/>
      </w:rPr>
    </w:pPr>
    <w:r>
      <w:rPr>
        <w:rFonts w:ascii="Times New Roman" w:cs="Times New Roman" w:hAnsi="Times New Roman"/>
        <w:sz w:val="24"/>
        <w:szCs w:val="24"/>
      </w:rPr>
      <w:t xml:space="preserve"> PROJECT DRAFT</w:t>
    </w:r>
    <w:r>
      <w:rPr>
        <w:rFonts w:ascii="Times New Roman" w:cs="Times New Roman" w:hAnsi="Times New Roman"/>
        <w:sz w:val="24"/>
        <w:szCs w:val="24"/>
      </w:rPr>
      <w:tab/>
    </w:r>
    <w:r>
      <w:rPr>
        <w:rFonts w:ascii="Times New Roman" w:cs="Times New Roman" w:hAnsi="Times New Roman"/>
        <w:sz w:val="24"/>
        <w:szCs w:val="24"/>
      </w:rPr>
      <w:tab/>
    </w:r>
    <w:r>
      <w:rPr>
        <w:rFonts w:ascii="Times New Roman" w:cs="Times New Roman" w:hAnsi="Times New Roman"/>
        <w:sz w:val="24"/>
        <w:szCs w:val="24"/>
      </w:rPr>
      <w:fldChar w:fldCharType="begin"/>
    </w:r>
    <w:r>
      <w:rPr>
        <w:rFonts w:ascii="Times New Roman" w:cs="Times New Roman" w:hAnsi="Times New Roman"/>
        <w:sz w:val="24"/>
        <w:szCs w:val="24"/>
      </w:rPr>
      <w:instrText xml:space="preserve"> PAGE   \* MERGEFORMAT </w:instrText>
    </w:r>
    <w:r>
      <w:rPr>
        <w:rFonts w:ascii="Times New Roman" w:cs="Times New Roman" w:hAnsi="Times New Roman"/>
        <w:sz w:val="24"/>
        <w:szCs w:val="24"/>
      </w:rPr>
      <w:fldChar w:fldCharType="separate"/>
    </w:r>
    <w:r>
      <w:rPr>
        <w:rFonts w:ascii="Times New Roman" w:cs="Times New Roman" w:hAnsi="Times New Roman"/>
        <w:noProof/>
        <w:sz w:val="24"/>
        <w:szCs w:val="24"/>
      </w:rPr>
      <w:t>3</w:t>
    </w:r>
    <w:r>
      <w:rPr>
        <w:rFonts w:ascii="Times New Roman" w:cs="Times New Roman" w:hAnsi="Times New Roman"/>
        <w:noProof/>
        <w:sz w:val="24"/>
        <w:szCs w:val="24"/>
      </w:rPr>
      <w:fldChar w:fldCharType="end"/>
    </w:r>
  </w:p>
</w:hdr>
</file>

<file path=word/header2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rPr>
        <w:rFonts w:ascii="Times New Roman" w:cs="Times New Roman" w:hAnsi="Times New Roman"/>
        <w:sz w:val="24"/>
        <w:szCs w:val="24"/>
      </w:rPr>
    </w:pPr>
    <w:r>
      <w:rPr>
        <w:rFonts w:ascii="Times New Roman" w:cs="Times New Roman" w:hAnsi="Times New Roman"/>
        <w:sz w:val="24"/>
        <w:szCs w:val="24"/>
      </w:rPr>
      <w:t>Running head: PROJECT DRAFT</w:t>
    </w:r>
    <w:r>
      <w:rPr>
        <w:rFonts w:ascii="Times New Roman" w:cs="Times New Roman" w:hAnsi="Times New Roman"/>
        <w:sz w:val="24"/>
        <w:szCs w:val="24"/>
      </w:rPr>
      <w:tab/>
    </w:r>
    <w:r>
      <w:rPr>
        <w:rFonts w:ascii="Times New Roman" w:cs="Times New Roman" w:hAnsi="Times New Roman"/>
        <w:sz w:val="24"/>
        <w:szCs w:val="24"/>
      </w:rPr>
      <w:tab/>
    </w:r>
    <w:r>
      <w:rPr>
        <w:rFonts w:ascii="Times New Roman" w:cs="Times New Roman" w:hAnsi="Times New Roman"/>
        <w:sz w:val="24"/>
        <w:szCs w:val="24"/>
      </w:rPr>
      <w:fldChar w:fldCharType="begin"/>
    </w:r>
    <w:r>
      <w:rPr>
        <w:rFonts w:ascii="Times New Roman" w:cs="Times New Roman" w:hAnsi="Times New Roman"/>
        <w:sz w:val="24"/>
        <w:szCs w:val="24"/>
      </w:rPr>
      <w:instrText xml:space="preserve"> PAGE   \* MERGEFORMAT </w:instrText>
    </w:r>
    <w:r>
      <w:rPr>
        <w:rFonts w:ascii="Times New Roman" w:cs="Times New Roman" w:hAnsi="Times New Roman"/>
        <w:sz w:val="24"/>
        <w:szCs w:val="24"/>
      </w:rPr>
      <w:fldChar w:fldCharType="separate"/>
    </w:r>
    <w:r>
      <w:rPr>
        <w:rFonts w:ascii="Times New Roman" w:cs="Times New Roman" w:hAnsi="Times New Roman"/>
        <w:noProof/>
        <w:sz w:val="24"/>
        <w:szCs w:val="24"/>
      </w:rPr>
      <w:t>1</w:t>
    </w:r>
    <w:r>
      <w:rPr>
        <w:rFonts w:ascii="Times New Roman" w:cs="Times New Roman" w:hAnsi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CCDC97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249821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7C08D0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986C01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50CC2A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4852ea82-569d-4951-af4a-c6e573169e0e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647ae3ad-f8c9-449b-997b-903fe134523f"/>
    <w:basedOn w:val="style65"/>
    <w:next w:val="style4098"/>
    <w:link w:val="style32"/>
    <w:uiPriority w:val="99"/>
  </w:style>
  <w:style w:type="paragraph" w:styleId="style153">
    <w:name w:val="Balloon Text"/>
    <w:basedOn w:val="style0"/>
    <w:next w:val="style153"/>
    <w:link w:val="style4099"/>
    <w:uiPriority w:val="99"/>
    <w:pPr>
      <w:spacing w:after="0" w:lineRule="auto" w:line="240"/>
    </w:pPr>
    <w:rPr>
      <w:rFonts w:ascii="Tahoma" w:cs="Tahoma" w:hAnsi="Tahoma"/>
      <w:sz w:val="16"/>
      <w:szCs w:val="16"/>
    </w:rPr>
  </w:style>
  <w:style w:type="character" w:customStyle="1" w:styleId="style4099">
    <w:name w:val="Balloon Text Char"/>
    <w:basedOn w:val="style65"/>
    <w:next w:val="style4099"/>
    <w:link w:val="style153"/>
    <w:uiPriority w:val="99"/>
    <w:rPr>
      <w:rFonts w:ascii="Tahoma" w:cs="Tahoma" w:hAnsi="Tahoma"/>
      <w:sz w:val="16"/>
      <w:szCs w:val="16"/>
    </w:rPr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Words>364</Words>
  <Pages>5</Pages>
  <Characters>2164</Characters>
  <Application>WPS Office</Application>
  <DocSecurity>0</DocSecurity>
  <Paragraphs>743</Paragraphs>
  <ScaleCrop>false</ScaleCrop>
  <LinksUpToDate>false</LinksUpToDate>
  <CharactersWithSpaces>2662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2021-09-28T05:59:00Z</dcterms:created>
  <dc:creator>IK</dc:creator>
  <lastModifiedBy>Infinix X650D</lastModifiedBy>
  <dcterms:modified xsi:type="dcterms:W3CDTF">2021-10-07T08:14:56Z</dcterms:modified>
  <revision>29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c4ccde65a9b64ee7b918588bfd14b26d</vt:lpwstr>
  </property>
</Properties>
</file>